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2F3501" w:rsidR="00963B9D" w:rsidRPr="000B3B22" w:rsidRDefault="005C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es-US"/>
        </w:rPr>
      </w:pPr>
      <w:bookmarkStart w:id="0" w:name="_GoBack"/>
      <w:bookmarkEnd w:id="0"/>
      <w:r>
        <w:rPr>
          <w:sz w:val="36"/>
          <w:szCs w:val="36"/>
          <w:u w:val="single"/>
          <w:lang w:val="es"/>
        </w:rPr>
        <w:t xml:space="preserve">Covid-19 </w:t>
      </w:r>
      <w:r w:rsidR="000B3B22">
        <w:rPr>
          <w:sz w:val="36"/>
          <w:szCs w:val="36"/>
          <w:u w:val="single"/>
          <w:lang w:val="es"/>
        </w:rPr>
        <w:t xml:space="preserve">Recursos de Comida en los </w:t>
      </w:r>
      <w:proofErr w:type="spellStart"/>
      <w:r w:rsidR="000B3B22">
        <w:rPr>
          <w:sz w:val="36"/>
          <w:szCs w:val="36"/>
          <w:u w:val="single"/>
          <w:lang w:val="es"/>
        </w:rPr>
        <w:t>Midlands</w:t>
      </w:r>
      <w:proofErr w:type="spellEnd"/>
    </w:p>
    <w:p w14:paraId="00000002" w14:textId="77777777" w:rsidR="00963B9D" w:rsidRPr="000B3B22" w:rsidRDefault="0096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03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14:paraId="00000004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US"/>
        </w:rPr>
      </w:pPr>
      <w:r>
        <w:rPr>
          <w:b/>
          <w:sz w:val="28"/>
          <w:szCs w:val="28"/>
          <w:lang w:val="es"/>
        </w:rPr>
        <w:t>RECURSOS GRATUITOS DE COMIDAS</w:t>
      </w:r>
    </w:p>
    <w:p w14:paraId="00000005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US"/>
        </w:rPr>
      </w:pPr>
    </w:p>
    <w:p w14:paraId="00000006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>
        <w:rPr>
          <w:b/>
          <w:sz w:val="24"/>
          <w:szCs w:val="24"/>
          <w:lang w:val="es"/>
        </w:rPr>
        <w:t>Esperanza de cosecha:</w:t>
      </w:r>
      <w:r>
        <w:rPr>
          <w:b/>
          <w:sz w:val="24"/>
          <w:szCs w:val="24"/>
          <w:lang w:val="es"/>
        </w:rPr>
        <w:br/>
      </w:r>
    </w:p>
    <w:p w14:paraId="00000007" w14:textId="151CE9D8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Horario: </w:t>
      </w:r>
      <w:proofErr w:type="gramStart"/>
      <w:r w:rsidR="000B3B22">
        <w:rPr>
          <w:sz w:val="24"/>
          <w:szCs w:val="24"/>
          <w:lang w:val="es"/>
        </w:rPr>
        <w:t>Lunes</w:t>
      </w:r>
      <w:proofErr w:type="gramEnd"/>
      <w:r>
        <w:rPr>
          <w:sz w:val="24"/>
          <w:szCs w:val="24"/>
          <w:lang w:val="es"/>
        </w:rPr>
        <w:t xml:space="preserve">, </w:t>
      </w:r>
      <w:r w:rsidR="000B3B22">
        <w:rPr>
          <w:sz w:val="24"/>
          <w:szCs w:val="24"/>
          <w:lang w:val="es"/>
        </w:rPr>
        <w:t>m</w:t>
      </w:r>
      <w:r>
        <w:rPr>
          <w:sz w:val="24"/>
          <w:szCs w:val="24"/>
          <w:lang w:val="es"/>
        </w:rPr>
        <w:t xml:space="preserve">iércoles y </w:t>
      </w:r>
      <w:r w:rsidR="000B3B22">
        <w:rPr>
          <w:sz w:val="24"/>
          <w:szCs w:val="24"/>
          <w:lang w:val="es"/>
        </w:rPr>
        <w:t>v</w:t>
      </w:r>
      <w:r>
        <w:rPr>
          <w:sz w:val="24"/>
          <w:szCs w:val="24"/>
          <w:lang w:val="es"/>
        </w:rPr>
        <w:t>iernes de 9am-1pm</w:t>
      </w:r>
    </w:p>
    <w:p w14:paraId="00000008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>Ubicación: 2220 Shop Road, Columbia, SC 29201</w:t>
      </w:r>
    </w:p>
    <w:p w14:paraId="00000009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>Teléfono: 803-254-4432</w:t>
      </w:r>
    </w:p>
    <w:p w14:paraId="0000000A" w14:textId="77777777" w:rsidR="00963B9D" w:rsidRPr="000B3B22" w:rsidRDefault="00963B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0B" w14:textId="1AB52CD1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>
        <w:rPr>
          <w:b/>
          <w:sz w:val="24"/>
          <w:szCs w:val="24"/>
          <w:lang w:val="es"/>
        </w:rPr>
        <w:t>Despensa de alimentos d</w:t>
      </w:r>
      <w:r w:rsidR="000B3B22">
        <w:rPr>
          <w:b/>
          <w:sz w:val="24"/>
          <w:szCs w:val="24"/>
          <w:lang w:val="es"/>
        </w:rPr>
        <w:t xml:space="preserve">e </w:t>
      </w:r>
      <w:proofErr w:type="spellStart"/>
      <w:r w:rsidR="000B3B22">
        <w:rPr>
          <w:b/>
          <w:sz w:val="24"/>
          <w:szCs w:val="24"/>
          <w:lang w:val="es"/>
        </w:rPr>
        <w:t>Salvation</w:t>
      </w:r>
      <w:proofErr w:type="spellEnd"/>
      <w:r w:rsidR="000B3B22">
        <w:rPr>
          <w:b/>
          <w:sz w:val="24"/>
          <w:szCs w:val="24"/>
          <w:lang w:val="es"/>
        </w:rPr>
        <w:t xml:space="preserve"> </w:t>
      </w:r>
      <w:proofErr w:type="spellStart"/>
      <w:r w:rsidR="000B3B22">
        <w:rPr>
          <w:b/>
          <w:sz w:val="24"/>
          <w:szCs w:val="24"/>
          <w:lang w:val="es"/>
        </w:rPr>
        <w:t>Army</w:t>
      </w:r>
      <w:proofErr w:type="spellEnd"/>
      <w:r>
        <w:rPr>
          <w:b/>
          <w:sz w:val="24"/>
          <w:szCs w:val="24"/>
          <w:lang w:val="es"/>
        </w:rPr>
        <w:t>:</w:t>
      </w:r>
      <w:r>
        <w:rPr>
          <w:b/>
          <w:sz w:val="24"/>
          <w:szCs w:val="24"/>
          <w:lang w:val="es"/>
        </w:rPr>
        <w:br/>
      </w:r>
    </w:p>
    <w:p w14:paraId="0000000C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Horario: </w:t>
      </w:r>
      <w:proofErr w:type="gramStart"/>
      <w:r>
        <w:rPr>
          <w:sz w:val="24"/>
          <w:szCs w:val="24"/>
          <w:lang w:val="es"/>
        </w:rPr>
        <w:t>Lunes</w:t>
      </w:r>
      <w:proofErr w:type="gramEnd"/>
      <w:r>
        <w:rPr>
          <w:sz w:val="24"/>
          <w:szCs w:val="24"/>
          <w:lang w:val="es"/>
        </w:rPr>
        <w:t>-Viernes 10am-12pm</w:t>
      </w:r>
    </w:p>
    <w:p w14:paraId="0000000D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Ubicación: 3024 </w:t>
      </w:r>
      <w:proofErr w:type="spellStart"/>
      <w:r>
        <w:rPr>
          <w:sz w:val="24"/>
          <w:szCs w:val="24"/>
          <w:lang w:val="es"/>
        </w:rPr>
        <w:t>Farrow</w:t>
      </w:r>
      <w:proofErr w:type="spellEnd"/>
      <w:r>
        <w:rPr>
          <w:sz w:val="24"/>
          <w:szCs w:val="24"/>
          <w:lang w:val="es"/>
        </w:rPr>
        <w:t xml:space="preserve"> Road, Columbia, SC 29203</w:t>
      </w:r>
    </w:p>
    <w:p w14:paraId="0000000E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>Teléfono: 803-765-0260</w:t>
      </w:r>
    </w:p>
    <w:p w14:paraId="0000000F" w14:textId="77777777" w:rsidR="00963B9D" w:rsidRPr="000B3B22" w:rsidRDefault="00963B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10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>
        <w:rPr>
          <w:b/>
          <w:sz w:val="24"/>
          <w:szCs w:val="24"/>
          <w:lang w:val="es"/>
        </w:rPr>
        <w:t>Recursos para Personas Mayores:</w:t>
      </w:r>
    </w:p>
    <w:p w14:paraId="00000012" w14:textId="4EB4E61E" w:rsidR="00963B9D" w:rsidRPr="000B3B22" w:rsidRDefault="000B3B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Senior </w:t>
      </w:r>
      <w:proofErr w:type="spellStart"/>
      <w:r>
        <w:rPr>
          <w:sz w:val="24"/>
          <w:szCs w:val="24"/>
          <w:lang w:val="es-US"/>
        </w:rPr>
        <w:t>Resources</w:t>
      </w:r>
      <w:proofErr w:type="spellEnd"/>
      <w:r w:rsidR="005C4E48">
        <w:rPr>
          <w:sz w:val="24"/>
          <w:szCs w:val="24"/>
          <w:lang w:val="es"/>
        </w:rPr>
        <w:t xml:space="preserve"> continúa cubriendo a todos los clientes actualmente inscritos en el Programa de Comidas sobre Ruedas</w:t>
      </w:r>
      <w:r>
        <w:rPr>
          <w:sz w:val="24"/>
          <w:szCs w:val="24"/>
          <w:lang w:val="es"/>
        </w:rPr>
        <w:t xml:space="preserve"> (</w:t>
      </w:r>
      <w:proofErr w:type="spellStart"/>
      <w:r>
        <w:rPr>
          <w:sz w:val="24"/>
          <w:szCs w:val="24"/>
          <w:lang w:val="es"/>
        </w:rPr>
        <w:t>Meals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on</w:t>
      </w:r>
      <w:proofErr w:type="spell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Wheels</w:t>
      </w:r>
      <w:proofErr w:type="spellEnd"/>
      <w:r>
        <w:rPr>
          <w:sz w:val="24"/>
          <w:szCs w:val="24"/>
          <w:lang w:val="es"/>
        </w:rPr>
        <w:t>)</w:t>
      </w:r>
      <w:r w:rsidR="005C4E48">
        <w:rPr>
          <w:sz w:val="24"/>
          <w:szCs w:val="24"/>
          <w:lang w:val="es"/>
        </w:rPr>
        <w:t>. Cualquier persona de la tercera edad en el</w:t>
      </w:r>
      <w:r>
        <w:rPr>
          <w:sz w:val="24"/>
          <w:szCs w:val="24"/>
          <w:lang w:val="es"/>
        </w:rPr>
        <w:t xml:space="preserve"> C</w:t>
      </w:r>
      <w:r w:rsidR="005C4E48">
        <w:rPr>
          <w:sz w:val="24"/>
          <w:szCs w:val="24"/>
          <w:lang w:val="es"/>
        </w:rPr>
        <w:t>ondado de Richland con cinco (5) comidas gratis cada semana en un primer</w:t>
      </w:r>
      <w:r>
        <w:rPr>
          <w:sz w:val="24"/>
          <w:szCs w:val="24"/>
          <w:lang w:val="es"/>
        </w:rPr>
        <w:t xml:space="preserve"> </w:t>
      </w:r>
      <w:r w:rsidR="005C4E48">
        <w:rPr>
          <w:sz w:val="24"/>
          <w:szCs w:val="24"/>
          <w:lang w:val="es"/>
        </w:rPr>
        <w:t>vienen, por orden de servicio.</w:t>
      </w:r>
    </w:p>
    <w:p w14:paraId="00000013" w14:textId="7777777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Horario: </w:t>
      </w:r>
      <w:proofErr w:type="gramStart"/>
      <w:r>
        <w:rPr>
          <w:sz w:val="24"/>
          <w:szCs w:val="24"/>
          <w:lang w:val="es"/>
        </w:rPr>
        <w:t>Lunes</w:t>
      </w:r>
      <w:proofErr w:type="gramEnd"/>
      <w:r>
        <w:rPr>
          <w:sz w:val="24"/>
          <w:szCs w:val="24"/>
          <w:lang w:val="es"/>
        </w:rPr>
        <w:t>, Miércoles y Viernes 10:30am-12pm</w:t>
      </w:r>
    </w:p>
    <w:p w14:paraId="00000014" w14:textId="23428207" w:rsidR="00963B9D" w:rsidRPr="000B3B22" w:rsidRDefault="005C4E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Las ubicaciones variarán según el día. </w:t>
      </w:r>
      <w:hyperlink r:id="rId5" w:history="1">
        <w:r w:rsidRPr="000B3B22">
          <w:rPr>
            <w:rStyle w:val="Hyperlink"/>
            <w:sz w:val="24"/>
            <w:szCs w:val="24"/>
            <w:lang w:val="es"/>
          </w:rPr>
          <w:t xml:space="preserve">Visite el sitio web </w:t>
        </w:r>
        <w:r w:rsidR="000B3B22" w:rsidRPr="000B3B22">
          <w:rPr>
            <w:rStyle w:val="Hyperlink"/>
            <w:sz w:val="24"/>
            <w:szCs w:val="24"/>
            <w:lang w:val="es"/>
          </w:rPr>
          <w:t xml:space="preserve">de Senior </w:t>
        </w:r>
        <w:proofErr w:type="spellStart"/>
        <w:r w:rsidR="000B3B22" w:rsidRPr="000B3B22">
          <w:rPr>
            <w:rStyle w:val="Hyperlink"/>
            <w:sz w:val="24"/>
            <w:szCs w:val="24"/>
            <w:lang w:val="es"/>
          </w:rPr>
          <w:t>Resources</w:t>
        </w:r>
        <w:proofErr w:type="spellEnd"/>
      </w:hyperlink>
      <w:r>
        <w:rPr>
          <w:sz w:val="24"/>
          <w:szCs w:val="24"/>
          <w:lang w:val="es"/>
        </w:rPr>
        <w:t xml:space="preserve"> para encontrar una lista de ubicaciones</w:t>
      </w:r>
    </w:p>
    <w:p w14:paraId="00000015" w14:textId="761D4CEA" w:rsidR="00963B9D" w:rsidRPr="000B3B22" w:rsidRDefault="000B3B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sz w:val="24"/>
          <w:szCs w:val="24"/>
          <w:lang w:val="es"/>
        </w:rPr>
        <w:t>Número de t</w:t>
      </w:r>
      <w:r w:rsidR="005C4E48">
        <w:rPr>
          <w:sz w:val="24"/>
          <w:szCs w:val="24"/>
          <w:lang w:val="es"/>
        </w:rPr>
        <w:t>eléfono: 803-252-7734</w:t>
      </w:r>
    </w:p>
    <w:p w14:paraId="00000016" w14:textId="77777777" w:rsidR="00963B9D" w:rsidRPr="000B3B22" w:rsidRDefault="00963B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</w:p>
    <w:p w14:paraId="00000017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US"/>
        </w:rPr>
      </w:pPr>
      <w:r>
        <w:rPr>
          <w:b/>
          <w:sz w:val="28"/>
          <w:szCs w:val="28"/>
          <w:lang w:val="es"/>
        </w:rPr>
        <w:t>COMIDAS ESCOLARES</w:t>
      </w:r>
    </w:p>
    <w:p w14:paraId="00000018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US"/>
        </w:rPr>
      </w:pPr>
    </w:p>
    <w:p w14:paraId="00000019" w14:textId="77777777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US"/>
        </w:rPr>
      </w:pPr>
      <w:r>
        <w:rPr>
          <w:b/>
          <w:color w:val="000000"/>
          <w:sz w:val="24"/>
          <w:szCs w:val="24"/>
          <w:highlight w:val="white"/>
          <w:lang w:val="es"/>
        </w:rPr>
        <w:t>Distrito Escolar Uno de Richland:</w:t>
      </w:r>
    </w:p>
    <w:p w14:paraId="0000001A" w14:textId="5845708D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s-US"/>
        </w:rPr>
      </w:pPr>
      <w:r>
        <w:rPr>
          <w:color w:val="000000"/>
          <w:sz w:val="24"/>
          <w:szCs w:val="24"/>
          <w:highlight w:val="white"/>
          <w:lang w:val="es"/>
        </w:rPr>
        <w:t>El equipo de Servicios de Nutrición proporcionará cinco días</w:t>
      </w:r>
      <w:r w:rsidR="000B3B22">
        <w:rPr>
          <w:color w:val="000000"/>
          <w:sz w:val="24"/>
          <w:szCs w:val="24"/>
          <w:highlight w:val="white"/>
          <w:lang w:val="es"/>
        </w:rPr>
        <w:t xml:space="preserve"> </w:t>
      </w:r>
      <w:r>
        <w:rPr>
          <w:sz w:val="24"/>
          <w:szCs w:val="24"/>
          <w:highlight w:val="white"/>
          <w:lang w:val="es"/>
        </w:rPr>
        <w:t>de desayuno y almuerzo para todos los estudiantes.</w:t>
      </w:r>
      <w:r>
        <w:rPr>
          <w:lang w:val="es"/>
        </w:rPr>
        <w:t xml:space="preserve"> </w:t>
      </w:r>
      <w:r>
        <w:rPr>
          <w:sz w:val="24"/>
          <w:szCs w:val="24"/>
          <w:highlight w:val="white"/>
          <w:lang w:val="es"/>
        </w:rPr>
        <w:t>El día para recoger las comidas son SOLAMENTE los lunes de 9am-1pm en los siguientes lugares:</w:t>
      </w:r>
    </w:p>
    <w:p w14:paraId="5FD85244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Carver-Lyon Elementary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2100 Waverly Street, Columbia, SC 29204</w:t>
      </w:r>
    </w:p>
    <w:p w14:paraId="08D8D140" w14:textId="77777777" w:rsidR="000B3B22" w:rsidRDefault="000B3B22" w:rsidP="000B3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Hyatt Park Elementary School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4200 North Main Street, Columbia, SC 29203</w:t>
      </w:r>
    </w:p>
    <w:p w14:paraId="00E02FDD" w14:textId="77777777" w:rsidR="000B3B22" w:rsidRDefault="000B3B22" w:rsidP="000B3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Caughman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 Elementary School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7725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Caughman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Road, Columbia, SC 29209</w:t>
      </w:r>
    </w:p>
    <w:p w14:paraId="3398D9D3" w14:textId="77777777" w:rsidR="000B3B22" w:rsidRDefault="000B3B22" w:rsidP="000B3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Kilbourne Elementary School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1400 South Kilbourne Street, Columbia, SC 29205</w:t>
      </w:r>
    </w:p>
    <w:p w14:paraId="09E93166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Edward E. Taylor Elementary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200 McRae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Columbia, SC 2920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218C871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Andrews Middle School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1231 Bluefield Drive, Columbia, SC 29210</w:t>
      </w:r>
    </w:p>
    <w:p w14:paraId="1BCE89F5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Southeast Middle School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Horrell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 Road, Hopkins, SC 29061</w:t>
      </w:r>
    </w:p>
    <w:p w14:paraId="5D8F3134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Eau Claire 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4800 Monticello Road, Columbia, SC 29203</w:t>
      </w:r>
    </w:p>
    <w:p w14:paraId="595F7061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Richland High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2615 Lower Richland Boulevard, Hopkins, SC 29061</w:t>
      </w:r>
    </w:p>
    <w:p w14:paraId="3D6726EF" w14:textId="77777777" w:rsidR="000B3B22" w:rsidRDefault="000B3B22" w:rsidP="000B3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Richland One Central Kitchen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1224 Whitney Street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Columbia, SC 2920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25" w14:textId="77777777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0B3B22">
        <w:rPr>
          <w:color w:val="000000"/>
          <w:sz w:val="24"/>
          <w:szCs w:val="24"/>
          <w:lang w:val="es"/>
        </w:rPr>
        <w:t>Distrito Escolar dos de Richland:</w:t>
      </w:r>
    </w:p>
    <w:p w14:paraId="00000026" w14:textId="253CFF9F" w:rsidR="00963B9D" w:rsidRPr="000B3B22" w:rsidRDefault="005C4E48">
      <w:pPr>
        <w:spacing w:after="384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 xml:space="preserve">El distrito escolar distribuirá el desayuno y el almuerzo </w:t>
      </w:r>
      <w:r w:rsidR="000B3B22">
        <w:rPr>
          <w:sz w:val="24"/>
          <w:szCs w:val="24"/>
          <w:lang w:val="es"/>
        </w:rPr>
        <w:t xml:space="preserve">para llevar a </w:t>
      </w:r>
      <w:proofErr w:type="spellStart"/>
      <w:r w:rsidR="000B3B22">
        <w:rPr>
          <w:sz w:val="24"/>
          <w:szCs w:val="24"/>
          <w:lang w:val="es"/>
        </w:rPr>
        <w:t>traves</w:t>
      </w:r>
      <w:proofErr w:type="spellEnd"/>
      <w:r w:rsidR="000B3B22">
        <w:rPr>
          <w:sz w:val="24"/>
          <w:szCs w:val="24"/>
          <w:lang w:val="es"/>
        </w:rPr>
        <w:t xml:space="preserve"> de </w:t>
      </w:r>
      <w:r w:rsidRPr="000B3B22">
        <w:rPr>
          <w:sz w:val="24"/>
          <w:szCs w:val="24"/>
          <w:lang w:val="es"/>
        </w:rPr>
        <w:t>las líneas de recogida fuera de los edificios escolares en</w:t>
      </w:r>
      <w:r w:rsidR="000B3B22">
        <w:rPr>
          <w:sz w:val="24"/>
          <w:szCs w:val="24"/>
          <w:lang w:val="es"/>
        </w:rPr>
        <w:t xml:space="preserve"> varias escuelas</w:t>
      </w:r>
      <w:r w:rsidRPr="000B3B22">
        <w:rPr>
          <w:sz w:val="24"/>
          <w:szCs w:val="24"/>
          <w:lang w:val="es"/>
        </w:rPr>
        <w:t xml:space="preserve">. El desayuno y el almuerzo se distribuirán de 10am-1pm. En un esfuerzo por apoyar las prácticas de distanciamiento social, las comidas no se pueden consumir en el </w:t>
      </w:r>
      <w:r w:rsidR="000B3B22">
        <w:rPr>
          <w:sz w:val="24"/>
          <w:szCs w:val="24"/>
          <w:lang w:val="es"/>
        </w:rPr>
        <w:t>sitio</w:t>
      </w:r>
      <w:r w:rsidRPr="000B3B22">
        <w:rPr>
          <w:sz w:val="24"/>
          <w:szCs w:val="24"/>
          <w:lang w:val="es"/>
        </w:rPr>
        <w:t>.</w:t>
      </w:r>
    </w:p>
    <w:p w14:paraId="60EEBD5B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Bethel-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Hanberry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</w:t>
      </w:r>
    </w:p>
    <w:p w14:paraId="41E34644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Bridge Creek Elementary</w:t>
      </w:r>
    </w:p>
    <w:p w14:paraId="470B825C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Dent Middle</w:t>
      </w:r>
    </w:p>
    <w:p w14:paraId="1F94CD3B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Joseph Keels Elementary</w:t>
      </w:r>
    </w:p>
    <w:p w14:paraId="2A9200B0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Killian Elementary</w:t>
      </w:r>
    </w:p>
    <w:p w14:paraId="3E3138E1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Longleaf Middle</w:t>
      </w:r>
    </w:p>
    <w:p w14:paraId="015FDA85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5emvdj285xr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</w:t>
      </w:r>
    </w:p>
    <w:p w14:paraId="554EDE6E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Springs Elementary</w:t>
      </w:r>
    </w:p>
    <w:p w14:paraId="4DB8120E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Polo Road Elementary</w:t>
      </w:r>
    </w:p>
    <w:p w14:paraId="29997E33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Pontiac Elementary</w:t>
      </w:r>
    </w:p>
    <w:p w14:paraId="008B3F93" w14:textId="77777777" w:rsidR="000B3B22" w:rsidRDefault="000B3B22" w:rsidP="000B3B22">
      <w:pPr>
        <w:numPr>
          <w:ilvl w:val="0"/>
          <w:numId w:val="3"/>
        </w:num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Rice Creek Elementary</w:t>
      </w:r>
    </w:p>
    <w:p w14:paraId="00000032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B22">
        <w:rPr>
          <w:b/>
          <w:sz w:val="24"/>
          <w:szCs w:val="24"/>
          <w:lang w:val="es"/>
        </w:rPr>
        <w:t>PRODUCTOS LOCALES</w:t>
      </w:r>
    </w:p>
    <w:p w14:paraId="00000033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963B9D" w:rsidRPr="000B3B22" w:rsidRDefault="00E46BD2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 w:rsidR="005C4E48" w:rsidRPr="000B3B22">
          <w:rPr>
            <w:b/>
            <w:color w:val="1155CC"/>
            <w:sz w:val="24"/>
            <w:szCs w:val="24"/>
            <w:u w:val="single"/>
            <w:lang w:val="es"/>
          </w:rPr>
          <w:t>EZE Farms</w:t>
        </w:r>
      </w:hyperlink>
    </w:p>
    <w:p w14:paraId="00000035" w14:textId="0405E035" w:rsidR="00963B9D" w:rsidRPr="000B3B22" w:rsidRDefault="005C4E48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>Compre sus productos de primavera orgánica cultivados localmente en EZE Farms. Los artículos disponibles actualmente incluyen lechuga y ceboll</w:t>
      </w:r>
      <w:r w:rsidR="000B3B22">
        <w:rPr>
          <w:sz w:val="24"/>
          <w:szCs w:val="24"/>
          <w:lang w:val="es"/>
        </w:rPr>
        <w:t>etas</w:t>
      </w:r>
      <w:r w:rsidRPr="000B3B22">
        <w:rPr>
          <w:sz w:val="24"/>
          <w:szCs w:val="24"/>
          <w:lang w:val="es"/>
        </w:rPr>
        <w:t>.</w:t>
      </w:r>
    </w:p>
    <w:p w14:paraId="00000036" w14:textId="7ED0A5C6" w:rsidR="00963B9D" w:rsidRPr="000B3B22" w:rsidRDefault="000B3B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2323 Harrison Road, Columbia, SC 29204                                                                                  910-240-2075                                                                                                             manager@ezefarms.org                                                                                                    </w:t>
      </w:r>
    </w:p>
    <w:p w14:paraId="00000037" w14:textId="77777777" w:rsidR="00963B9D" w:rsidRPr="000B3B22" w:rsidRDefault="00963B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1E56EA21" w:rsidR="00963B9D" w:rsidRPr="000B3B22" w:rsidRDefault="005C4E48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0B3B22">
        <w:rPr>
          <w:b/>
          <w:sz w:val="24"/>
          <w:szCs w:val="24"/>
          <w:lang w:val="es"/>
        </w:rPr>
        <w:t>Cajas de productos</w:t>
      </w:r>
      <w:r w:rsidRPr="000B3B22">
        <w:rPr>
          <w:sz w:val="24"/>
          <w:szCs w:val="24"/>
          <w:lang w:val="es"/>
        </w:rPr>
        <w:t xml:space="preserve"> </w:t>
      </w:r>
      <w:r w:rsidRPr="000B3B22">
        <w:rPr>
          <w:b/>
          <w:bCs/>
          <w:sz w:val="24"/>
          <w:szCs w:val="24"/>
          <w:lang w:val="es"/>
        </w:rPr>
        <w:t xml:space="preserve">de </w:t>
      </w:r>
      <w:proofErr w:type="spellStart"/>
      <w:r w:rsidR="000B3B22">
        <w:rPr>
          <w:b/>
          <w:bCs/>
          <w:sz w:val="24"/>
          <w:szCs w:val="24"/>
          <w:lang w:val="es"/>
        </w:rPr>
        <w:t>F</w:t>
      </w:r>
      <w:r w:rsidRPr="000B3B22">
        <w:rPr>
          <w:b/>
          <w:bCs/>
          <w:sz w:val="24"/>
          <w:szCs w:val="24"/>
          <w:lang w:val="es"/>
        </w:rPr>
        <w:t>oodshare</w:t>
      </w:r>
      <w:proofErr w:type="spellEnd"/>
      <w:r w:rsidRPr="000B3B22">
        <w:rPr>
          <w:sz w:val="24"/>
          <w:szCs w:val="24"/>
          <w:lang w:val="es"/>
        </w:rPr>
        <w:t>:</w:t>
      </w:r>
    </w:p>
    <w:p w14:paraId="00000039" w14:textId="77777777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0B3B22">
        <w:rPr>
          <w:color w:val="000000"/>
          <w:sz w:val="24"/>
          <w:szCs w:val="24"/>
          <w:lang w:val="es"/>
        </w:rPr>
        <w:t>Una caja grande cuesta $20 si se paga en efectivo. Si usted es un participante de SNAP y utiliza su tarjeta SNAP para comprar su caja, a su SNAP se le cobrará solo $10 y recibirá una coincidencia instantánea de $10 Healthy Bucks para cubrir el resto del costo.</w:t>
      </w:r>
    </w:p>
    <w:p w14:paraId="0000003A" w14:textId="0D81AC09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0B3B22">
        <w:rPr>
          <w:color w:val="000000"/>
          <w:sz w:val="24"/>
          <w:szCs w:val="24"/>
          <w:lang w:val="es"/>
        </w:rPr>
        <w:t>Una caja pequeña cuesta $15 si se paga en efectivo. Si usted es un participante de SNAP y utiliza su tarjeta SNAP para comprar su caja, a su SNAP se le cobrará solo $5 y recibirá una coincidencia instantánea de $10 Healthy Bucks para cubrir el resto del</w:t>
      </w:r>
      <w:r w:rsidR="000B3B22">
        <w:rPr>
          <w:color w:val="000000"/>
          <w:sz w:val="24"/>
          <w:szCs w:val="24"/>
          <w:lang w:val="es"/>
        </w:rPr>
        <w:t xml:space="preserve"> </w:t>
      </w:r>
      <w:r w:rsidRPr="000B3B22">
        <w:rPr>
          <w:color w:val="000000"/>
          <w:sz w:val="24"/>
          <w:szCs w:val="24"/>
          <w:lang w:val="es"/>
        </w:rPr>
        <w:t>costo.</w:t>
      </w:r>
    </w:p>
    <w:p w14:paraId="0000003B" w14:textId="77777777" w:rsidR="00963B9D" w:rsidRPr="000B3B22" w:rsidRDefault="005C4E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0B3B22">
        <w:rPr>
          <w:color w:val="000000"/>
          <w:sz w:val="24"/>
          <w:szCs w:val="24"/>
          <w:lang w:val="es"/>
        </w:rPr>
        <w:t>Si necesita información adicional, llámenos al 803-851-4461</w:t>
      </w:r>
    </w:p>
    <w:p w14:paraId="0000003C" w14:textId="46387D18" w:rsidR="00963B9D" w:rsidRPr="000B3B22" w:rsidRDefault="00E4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hyperlink r:id="rId7">
        <w:r w:rsidR="000B3B22">
          <w:rPr>
            <w:color w:val="1155CC"/>
            <w:sz w:val="24"/>
            <w:szCs w:val="24"/>
            <w:u w:val="single"/>
            <w:lang w:val="es"/>
          </w:rPr>
          <w:t>C</w:t>
        </w:r>
        <w:r w:rsidR="005C4E48" w:rsidRPr="000B3B22">
          <w:rPr>
            <w:color w:val="1155CC"/>
            <w:sz w:val="24"/>
            <w:szCs w:val="24"/>
            <w:u w:val="single"/>
            <w:lang w:val="es"/>
          </w:rPr>
          <w:t xml:space="preserve">alendario </w:t>
        </w:r>
        <w:r w:rsidR="000B3B22">
          <w:rPr>
            <w:color w:val="1155CC"/>
            <w:sz w:val="24"/>
            <w:szCs w:val="24"/>
            <w:u w:val="single"/>
            <w:lang w:val="es"/>
          </w:rPr>
          <w:t xml:space="preserve">de Recogida de Cajas de Productos Agrícolas </w:t>
        </w:r>
      </w:hyperlink>
    </w:p>
    <w:p w14:paraId="0000003D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3E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0B3B22">
        <w:rPr>
          <w:b/>
          <w:sz w:val="24"/>
          <w:szCs w:val="24"/>
          <w:lang w:val="es"/>
        </w:rPr>
        <w:t>Farmers2Neighbors:</w:t>
      </w:r>
    </w:p>
    <w:p w14:paraId="0000003F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40" w14:textId="36C54FC5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 xml:space="preserve">Una iniciativa temporal de </w:t>
      </w:r>
      <w:proofErr w:type="spellStart"/>
      <w:r w:rsidRPr="000B3B22">
        <w:rPr>
          <w:sz w:val="24"/>
          <w:szCs w:val="24"/>
          <w:lang w:val="es"/>
        </w:rPr>
        <w:t>Foodshare</w:t>
      </w:r>
      <w:proofErr w:type="spellEnd"/>
      <w:r w:rsidRPr="000B3B22">
        <w:rPr>
          <w:sz w:val="24"/>
          <w:szCs w:val="24"/>
          <w:lang w:val="es"/>
        </w:rPr>
        <w:t xml:space="preserve"> y </w:t>
      </w:r>
      <w:proofErr w:type="spellStart"/>
      <w:r w:rsidRPr="000B3B22">
        <w:rPr>
          <w:sz w:val="24"/>
          <w:szCs w:val="24"/>
          <w:lang w:val="es"/>
        </w:rPr>
        <w:t>Senn</w:t>
      </w:r>
      <w:proofErr w:type="spellEnd"/>
      <w:r w:rsidRPr="000B3B22">
        <w:rPr>
          <w:sz w:val="24"/>
          <w:szCs w:val="24"/>
          <w:lang w:val="es"/>
        </w:rPr>
        <w:t xml:space="preserve"> </w:t>
      </w:r>
      <w:proofErr w:type="spellStart"/>
      <w:r w:rsidRPr="000B3B22">
        <w:rPr>
          <w:sz w:val="24"/>
          <w:szCs w:val="24"/>
          <w:lang w:val="es"/>
        </w:rPr>
        <w:t>Brothers</w:t>
      </w:r>
      <w:proofErr w:type="spellEnd"/>
      <w:r w:rsidRPr="000B3B22">
        <w:rPr>
          <w:sz w:val="24"/>
          <w:szCs w:val="24"/>
          <w:lang w:val="es"/>
        </w:rPr>
        <w:t xml:space="preserve"> para nutrir a las familias, restaurar empleos y hacer que nuestra cadena de suministro local vuelva a funcionar. Compre una gran caja de productos </w:t>
      </w:r>
      <w:r w:rsidR="000B3B22">
        <w:rPr>
          <w:sz w:val="24"/>
          <w:szCs w:val="24"/>
          <w:lang w:val="es"/>
        </w:rPr>
        <w:t xml:space="preserve">agrícolas </w:t>
      </w:r>
      <w:r w:rsidRPr="000B3B22">
        <w:rPr>
          <w:sz w:val="24"/>
          <w:szCs w:val="24"/>
          <w:lang w:val="es"/>
        </w:rPr>
        <w:t xml:space="preserve">de variedad semanalmente por solo $21. Los productos se entregarán directamente a </w:t>
      </w:r>
      <w:r w:rsidR="000B3B22">
        <w:rPr>
          <w:sz w:val="24"/>
          <w:szCs w:val="24"/>
          <w:lang w:val="es"/>
        </w:rPr>
        <w:t xml:space="preserve">su vecindario </w:t>
      </w:r>
      <w:r w:rsidRPr="000B3B22">
        <w:rPr>
          <w:sz w:val="24"/>
          <w:szCs w:val="24"/>
          <w:lang w:val="es"/>
        </w:rPr>
        <w:t>para recogida.</w:t>
      </w:r>
    </w:p>
    <w:p w14:paraId="00000041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42" w14:textId="4A92145A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 xml:space="preserve">Si necesita información adicional, llámenos al 803-851-4461 o visítenos </w:t>
      </w:r>
      <w:hyperlink r:id="rId8">
        <w:r w:rsidRPr="000B3B22">
          <w:rPr>
            <w:color w:val="1155CC"/>
            <w:sz w:val="24"/>
            <w:szCs w:val="24"/>
            <w:u w:val="single"/>
            <w:lang w:val="es"/>
          </w:rPr>
          <w:t>en línea</w:t>
        </w:r>
      </w:hyperlink>
      <w:r w:rsidRPr="000B3B22">
        <w:rPr>
          <w:sz w:val="24"/>
          <w:szCs w:val="24"/>
          <w:lang w:val="es"/>
        </w:rPr>
        <w:t>.</w:t>
      </w:r>
    </w:p>
    <w:p w14:paraId="00000043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44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45" w14:textId="77777777" w:rsidR="00963B9D" w:rsidRPr="000B3B22" w:rsidRDefault="00E4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hyperlink r:id="rId9">
        <w:proofErr w:type="spellStart"/>
        <w:r w:rsidR="005C4E48" w:rsidRPr="000B3B22">
          <w:rPr>
            <w:b/>
            <w:color w:val="1155CC"/>
            <w:sz w:val="24"/>
            <w:szCs w:val="24"/>
            <w:u w:val="single"/>
            <w:lang w:val="es"/>
          </w:rPr>
          <w:t>Senn</w:t>
        </w:r>
        <w:proofErr w:type="spellEnd"/>
      </w:hyperlink>
      <w:hyperlink r:id="rId10">
        <w:r w:rsidR="005C4E48" w:rsidRPr="000B3B22">
          <w:rPr>
            <w:b/>
            <w:color w:val="1155CC"/>
            <w:sz w:val="24"/>
            <w:szCs w:val="24"/>
            <w:u w:val="single"/>
            <w:lang w:val="es"/>
          </w:rPr>
          <w:t xml:space="preserve"> </w:t>
        </w:r>
        <w:proofErr w:type="spellStart"/>
        <w:r w:rsidR="005C4E48" w:rsidRPr="000B3B22">
          <w:rPr>
            <w:b/>
            <w:color w:val="1155CC"/>
            <w:sz w:val="24"/>
            <w:szCs w:val="24"/>
            <w:u w:val="single"/>
            <w:lang w:val="es"/>
          </w:rPr>
          <w:t>Brothers</w:t>
        </w:r>
        <w:proofErr w:type="spellEnd"/>
        <w:r w:rsidR="005C4E48" w:rsidRPr="000B3B22">
          <w:rPr>
            <w:b/>
            <w:color w:val="1155CC"/>
            <w:sz w:val="24"/>
            <w:szCs w:val="24"/>
            <w:u w:val="single"/>
            <w:lang w:val="es"/>
          </w:rPr>
          <w:t xml:space="preserve"> Produce</w:t>
        </w:r>
      </w:hyperlink>
    </w:p>
    <w:p w14:paraId="00000046" w14:textId="4039F6C1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 xml:space="preserve">Compra una caja mixta de productos por $30. La caja deberá recogerse en persona a través de un método </w:t>
      </w:r>
      <w:r w:rsidR="000B3B22">
        <w:rPr>
          <w:sz w:val="24"/>
          <w:szCs w:val="24"/>
          <w:lang w:val="es"/>
        </w:rPr>
        <w:t>junto al bordillo</w:t>
      </w:r>
      <w:r w:rsidRPr="000B3B22">
        <w:rPr>
          <w:sz w:val="24"/>
          <w:szCs w:val="24"/>
          <w:lang w:val="es"/>
        </w:rPr>
        <w:t xml:space="preserve">. Debe llamar para realizar su pedido antes de las </w:t>
      </w:r>
      <w:r w:rsidR="000B3B22">
        <w:rPr>
          <w:sz w:val="24"/>
          <w:szCs w:val="24"/>
          <w:lang w:val="es"/>
        </w:rPr>
        <w:t>2pm</w:t>
      </w:r>
      <w:r w:rsidRPr="000B3B22">
        <w:rPr>
          <w:sz w:val="24"/>
          <w:szCs w:val="24"/>
          <w:lang w:val="es"/>
        </w:rPr>
        <w:t>.</w:t>
      </w:r>
    </w:p>
    <w:p w14:paraId="00000047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00000048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0B3B22">
        <w:rPr>
          <w:sz w:val="24"/>
          <w:szCs w:val="24"/>
          <w:lang w:val="es"/>
        </w:rPr>
        <w:t xml:space="preserve">327 </w:t>
      </w:r>
      <w:proofErr w:type="spellStart"/>
      <w:r w:rsidRPr="000B3B22">
        <w:rPr>
          <w:sz w:val="24"/>
          <w:szCs w:val="24"/>
          <w:lang w:val="es"/>
        </w:rPr>
        <w:t>Wholesale</w:t>
      </w:r>
      <w:proofErr w:type="spellEnd"/>
      <w:r w:rsidRPr="000B3B22">
        <w:rPr>
          <w:sz w:val="24"/>
          <w:szCs w:val="24"/>
          <w:lang w:val="es"/>
        </w:rPr>
        <w:t xml:space="preserve"> </w:t>
      </w:r>
      <w:proofErr w:type="spellStart"/>
      <w:r w:rsidRPr="000B3B22">
        <w:rPr>
          <w:sz w:val="24"/>
          <w:szCs w:val="24"/>
          <w:lang w:val="es"/>
        </w:rPr>
        <w:t>Lane</w:t>
      </w:r>
      <w:proofErr w:type="spellEnd"/>
      <w:r w:rsidRPr="000B3B22">
        <w:rPr>
          <w:sz w:val="24"/>
          <w:szCs w:val="24"/>
          <w:lang w:val="es"/>
        </w:rPr>
        <w:t>, West Columbia, SC</w:t>
      </w:r>
    </w:p>
    <w:p w14:paraId="00000049" w14:textId="77777777" w:rsidR="00963B9D" w:rsidRPr="000B3B22" w:rsidRDefault="005C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B22">
        <w:rPr>
          <w:sz w:val="24"/>
          <w:szCs w:val="24"/>
          <w:lang w:val="es"/>
        </w:rPr>
        <w:t>803-252-8723</w:t>
      </w:r>
    </w:p>
    <w:p w14:paraId="0000004A" w14:textId="77777777" w:rsidR="00963B9D" w:rsidRPr="000B3B22" w:rsidRDefault="00963B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963B9D" w:rsidRPr="000B3B22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D" w14:textId="77777777" w:rsidR="00963B9D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963B9D" w:rsidRDefault="00963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963B9D" w:rsidRDefault="005C4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val="es"/>
        </w:rPr>
        <w:t>GROCERY STORE RIDE SHARE + ENTREGA</w:t>
      </w:r>
    </w:p>
    <w:p w14:paraId="00000050" w14:textId="77777777" w:rsidR="00963B9D" w:rsidRDefault="0096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0ABC114C" w:rsidR="00963B9D" w:rsidRDefault="00E46B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5C4E48">
          <w:rPr>
            <w:color w:val="1155CC"/>
            <w:sz w:val="24"/>
            <w:szCs w:val="24"/>
            <w:u w:val="single"/>
            <w:lang w:val="es"/>
          </w:rPr>
          <w:t>Comet al mercado</w:t>
        </w:r>
      </w:hyperlink>
    </w:p>
    <w:p w14:paraId="00000052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5C4E48">
          <w:rPr>
            <w:color w:val="1155CC"/>
            <w:sz w:val="24"/>
            <w:szCs w:val="24"/>
            <w:u w:val="single"/>
            <w:lang w:val="es"/>
          </w:rPr>
          <w:t>Aldi</w:t>
        </w:r>
      </w:hyperlink>
    </w:p>
    <w:p w14:paraId="00000053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5C4E48">
          <w:rPr>
            <w:color w:val="1155CC"/>
            <w:sz w:val="24"/>
            <w:szCs w:val="24"/>
            <w:u w:val="single"/>
            <w:lang w:val="es"/>
          </w:rPr>
          <w:t>Kroger</w:t>
        </w:r>
      </w:hyperlink>
    </w:p>
    <w:p w14:paraId="00000054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5C4E48">
          <w:rPr>
            <w:color w:val="1155CC"/>
            <w:sz w:val="24"/>
            <w:szCs w:val="24"/>
            <w:u w:val="single"/>
            <w:lang w:val="es"/>
          </w:rPr>
          <w:t>Walmart</w:t>
        </w:r>
      </w:hyperlink>
    </w:p>
    <w:p w14:paraId="00000055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5C4E48">
          <w:rPr>
            <w:color w:val="1155CC"/>
            <w:sz w:val="24"/>
            <w:szCs w:val="24"/>
            <w:u w:val="single"/>
            <w:lang w:val="es"/>
          </w:rPr>
          <w:t>Instacart</w:t>
        </w:r>
      </w:hyperlink>
    </w:p>
    <w:p w14:paraId="00000056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5C4E48">
          <w:rPr>
            <w:color w:val="1155CC"/>
            <w:sz w:val="24"/>
            <w:szCs w:val="24"/>
            <w:u w:val="single"/>
            <w:lang w:val="es"/>
          </w:rPr>
          <w:t>Publix</w:t>
        </w:r>
      </w:hyperlink>
    </w:p>
    <w:p w14:paraId="00000057" w14:textId="77777777" w:rsidR="00963B9D" w:rsidRDefault="00E46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5C4E48">
          <w:rPr>
            <w:color w:val="1155CC"/>
            <w:sz w:val="24"/>
            <w:szCs w:val="24"/>
            <w:u w:val="single"/>
            <w:lang w:val="es"/>
          </w:rPr>
          <w:t>Abarrotes planificados</w:t>
        </w:r>
      </w:hyperlink>
    </w:p>
    <w:p w14:paraId="00000058" w14:textId="77777777" w:rsidR="00963B9D" w:rsidRDefault="00963B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963B9D" w:rsidRDefault="005C4E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s"/>
        </w:rPr>
        <w:t>RESTAURANTES ABIERTOS PARA NEGOCIOS</w:t>
      </w:r>
    </w:p>
    <w:p w14:paraId="0000005A" w14:textId="77777777" w:rsidR="00963B9D" w:rsidRPr="000B3B22" w:rsidRDefault="00E46B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US"/>
        </w:rPr>
      </w:pPr>
      <w:hyperlink r:id="rId18">
        <w:r w:rsidR="005C4E48">
          <w:rPr>
            <w:color w:val="1155CC"/>
            <w:sz w:val="28"/>
            <w:szCs w:val="28"/>
            <w:u w:val="single"/>
            <w:lang w:val="es"/>
          </w:rPr>
          <w:t>Lista</w:t>
        </w:r>
      </w:hyperlink>
      <w:r w:rsidR="005C4E48">
        <w:rPr>
          <w:sz w:val="28"/>
          <w:szCs w:val="28"/>
          <w:lang w:val="es"/>
        </w:rPr>
        <w:t xml:space="preserve"> de empresas locales de alimentación</w:t>
      </w:r>
    </w:p>
    <w:p w14:paraId="0000005B" w14:textId="0EC1DA57" w:rsidR="00963B9D" w:rsidRPr="000B3B22" w:rsidRDefault="00963B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sectPr w:rsidR="00963B9D" w:rsidRPr="000B3B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DDF"/>
    <w:multiLevelType w:val="multilevel"/>
    <w:tmpl w:val="04B88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77D731D"/>
    <w:multiLevelType w:val="multilevel"/>
    <w:tmpl w:val="D8249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872042"/>
    <w:multiLevelType w:val="multilevel"/>
    <w:tmpl w:val="5C160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D"/>
    <w:rsid w:val="000B3B22"/>
    <w:rsid w:val="005C4E48"/>
    <w:rsid w:val="00963B9D"/>
    <w:rsid w:val="00E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1B84"/>
  <w15:docId w15:val="{6F1F0E8F-FB23-4691-8CBE-0FD9248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B3B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B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sharesc.org/farmers2neighbors/" TargetMode="External"/><Relationship Id="rId13" Type="http://schemas.openxmlformats.org/officeDocument/2006/relationships/hyperlink" Target="https://www.kroger.com/i/ways-to-shop/delivery" TargetMode="External"/><Relationship Id="rId18" Type="http://schemas.openxmlformats.org/officeDocument/2006/relationships/hyperlink" Target="https://www.choosecolumbiasc.com/about/covid-19-resources/open-for-business-list-of-businesses-operating-during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sharesc.org/calendar/" TargetMode="External"/><Relationship Id="rId12" Type="http://schemas.openxmlformats.org/officeDocument/2006/relationships/hyperlink" Target="https://www.aldi.us/en/shop-now/grocery-delivery/" TargetMode="External"/><Relationship Id="rId17" Type="http://schemas.openxmlformats.org/officeDocument/2006/relationships/hyperlink" Target="https://plannedgrocery.com/fi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ivery.publix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zefarms.org" TargetMode="External"/><Relationship Id="rId11" Type="http://schemas.openxmlformats.org/officeDocument/2006/relationships/hyperlink" Target="http://catchthecometsc.gov/whats-new/take-the-comet-on-the-go-partnership-with-lyft/" TargetMode="External"/><Relationship Id="rId5" Type="http://schemas.openxmlformats.org/officeDocument/2006/relationships/hyperlink" Target="https://us04web.zoom.us/j/9979916063?pwd=WjFaRHlUZFZFNk93TGNPSjZPQ2Jqdz09" TargetMode="External"/><Relationship Id="rId15" Type="http://schemas.openxmlformats.org/officeDocument/2006/relationships/hyperlink" Target="https://www.instacart.com/" TargetMode="External"/><Relationship Id="rId10" Type="http://schemas.openxmlformats.org/officeDocument/2006/relationships/hyperlink" Target="http://www.sennbrother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nbrothers.com" TargetMode="External"/><Relationship Id="rId14" Type="http://schemas.openxmlformats.org/officeDocument/2006/relationships/hyperlink" Target="https://grocery.walm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DAVIS</dc:creator>
  <cp:lastModifiedBy>BRYANT DAVIS</cp:lastModifiedBy>
  <cp:revision>2</cp:revision>
  <dcterms:created xsi:type="dcterms:W3CDTF">2020-04-17T15:12:00Z</dcterms:created>
  <dcterms:modified xsi:type="dcterms:W3CDTF">2020-04-17T15:12:00Z</dcterms:modified>
</cp:coreProperties>
</file>