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53" w:rsidRDefault="00B05E53" w:rsidP="00B05E53">
      <w:pPr>
        <w:pStyle w:val="Default"/>
      </w:pPr>
    </w:p>
    <w:p w:rsidR="00B05E53" w:rsidRDefault="00B05E53" w:rsidP="00B05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Minutes of the Richland County Board of Elections &amp; Voter Registration</w:t>
      </w:r>
    </w:p>
    <w:p w:rsidR="00B05E53" w:rsidRDefault="00983E03" w:rsidP="00B05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8</w:t>
      </w:r>
      <w:r w:rsidR="001C7B07">
        <w:rPr>
          <w:b/>
          <w:bCs/>
          <w:sz w:val="28"/>
          <w:szCs w:val="28"/>
        </w:rPr>
        <w:t>, 2019</w:t>
      </w:r>
    </w:p>
    <w:p w:rsidR="00E561A8" w:rsidRDefault="00E561A8" w:rsidP="00B05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6:00pm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Default="00B05E53" w:rsidP="00B05E53">
      <w:pPr>
        <w:pStyle w:val="Default"/>
        <w:rPr>
          <w:b/>
          <w:bCs/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In Attendance </w:t>
      </w: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Board Members </w:t>
      </w:r>
    </w:p>
    <w:p w:rsidR="003F235D" w:rsidRDefault="00512266" w:rsidP="003F235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Mr. </w:t>
      </w:r>
      <w:r w:rsidR="003F235D">
        <w:rPr>
          <w:sz w:val="23"/>
          <w:szCs w:val="23"/>
        </w:rPr>
        <w:t>Craig Plank</w:t>
      </w:r>
      <w:r>
        <w:rPr>
          <w:sz w:val="23"/>
          <w:szCs w:val="23"/>
        </w:rPr>
        <w:t xml:space="preserve"> –Vice Chair</w:t>
      </w:r>
    </w:p>
    <w:p w:rsidR="003F235D" w:rsidRDefault="00512266" w:rsidP="003F235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Dr. </w:t>
      </w:r>
      <w:r w:rsidR="003F235D">
        <w:rPr>
          <w:sz w:val="23"/>
          <w:szCs w:val="23"/>
        </w:rPr>
        <w:t>Duncan A. Buell</w:t>
      </w:r>
    </w:p>
    <w:p w:rsidR="003F235D" w:rsidRDefault="00512266" w:rsidP="003F235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Mrs. </w:t>
      </w:r>
      <w:r w:rsidR="003F235D">
        <w:rPr>
          <w:sz w:val="23"/>
          <w:szCs w:val="23"/>
        </w:rPr>
        <w:t>Anjanette D. President</w:t>
      </w:r>
    </w:p>
    <w:p w:rsidR="003F235D" w:rsidRDefault="00512266" w:rsidP="003F235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Mrs. </w:t>
      </w:r>
      <w:r w:rsidR="003F235D">
        <w:rPr>
          <w:sz w:val="23"/>
          <w:szCs w:val="23"/>
        </w:rPr>
        <w:t>Yolanda Y. Taylor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1C7B07" w:rsidRDefault="00B05E53" w:rsidP="00B05E53">
      <w:pPr>
        <w:pStyle w:val="Default"/>
        <w:rPr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Staff Members </w:t>
      </w:r>
    </w:p>
    <w:p w:rsidR="00D53B55" w:rsidRPr="001C7B07" w:rsidRDefault="00D53B55" w:rsidP="00B05E53">
      <w:pPr>
        <w:pStyle w:val="Default"/>
        <w:rPr>
          <w:sz w:val="28"/>
          <w:szCs w:val="28"/>
          <w:u w:val="single"/>
        </w:rPr>
      </w:pPr>
      <w:r>
        <w:rPr>
          <w:sz w:val="23"/>
          <w:szCs w:val="23"/>
        </w:rPr>
        <w:t xml:space="preserve"> </w:t>
      </w:r>
      <w:r w:rsidR="00B02421">
        <w:rPr>
          <w:sz w:val="23"/>
          <w:szCs w:val="23"/>
        </w:rPr>
        <w:t xml:space="preserve">Mr. </w:t>
      </w:r>
      <w:r>
        <w:rPr>
          <w:sz w:val="23"/>
          <w:szCs w:val="23"/>
        </w:rPr>
        <w:t>Terry Graham</w:t>
      </w:r>
      <w:r w:rsidR="00E561A8">
        <w:rPr>
          <w:sz w:val="23"/>
          <w:szCs w:val="23"/>
        </w:rPr>
        <w:t>, Sr.</w:t>
      </w:r>
    </w:p>
    <w:p w:rsidR="00B02421" w:rsidRDefault="00E561A8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Ms. </w:t>
      </w:r>
      <w:r w:rsidR="00B02421">
        <w:rPr>
          <w:sz w:val="23"/>
          <w:szCs w:val="23"/>
        </w:rPr>
        <w:t>Michelle D. Harrington</w:t>
      </w:r>
    </w:p>
    <w:p w:rsidR="00B86B75" w:rsidRDefault="00B86B75" w:rsidP="003F235D">
      <w:pPr>
        <w:pStyle w:val="Default"/>
        <w:rPr>
          <w:sz w:val="23"/>
          <w:szCs w:val="23"/>
        </w:rPr>
      </w:pP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Call to Order </w:t>
      </w:r>
    </w:p>
    <w:p w:rsidR="00983E03" w:rsidRDefault="00B05E53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meeting of the Richland County Board of Elections &amp; Voter Registration was called to order in the on </w:t>
      </w:r>
      <w:r w:rsidR="001C7B07">
        <w:rPr>
          <w:sz w:val="23"/>
          <w:szCs w:val="23"/>
        </w:rPr>
        <w:t>Thursday August 8, 2019</w:t>
      </w:r>
      <w:r w:rsidR="00B86B75">
        <w:rPr>
          <w:sz w:val="23"/>
          <w:szCs w:val="23"/>
        </w:rPr>
        <w:t xml:space="preserve"> at </w:t>
      </w:r>
      <w:r w:rsidR="00424562">
        <w:rPr>
          <w:sz w:val="23"/>
          <w:szCs w:val="23"/>
        </w:rPr>
        <w:t>6</w:t>
      </w:r>
      <w:r w:rsidR="00512266">
        <w:rPr>
          <w:sz w:val="23"/>
          <w:szCs w:val="23"/>
        </w:rPr>
        <w:t>:00pm</w:t>
      </w:r>
      <w:r w:rsidR="003F235D">
        <w:rPr>
          <w:sz w:val="23"/>
          <w:szCs w:val="23"/>
        </w:rPr>
        <w:t xml:space="preserve">, </w:t>
      </w:r>
      <w:r w:rsidR="001C7B07">
        <w:rPr>
          <w:sz w:val="23"/>
          <w:szCs w:val="23"/>
        </w:rPr>
        <w:t>Vice-Chair Plank</w:t>
      </w:r>
      <w:r>
        <w:rPr>
          <w:sz w:val="23"/>
          <w:szCs w:val="23"/>
        </w:rPr>
        <w:t xml:space="preserve"> presiding. </w:t>
      </w:r>
    </w:p>
    <w:p w:rsidR="00983E03" w:rsidRDefault="00983E03" w:rsidP="00B05E53">
      <w:pPr>
        <w:pStyle w:val="Default"/>
        <w:rPr>
          <w:sz w:val="23"/>
          <w:szCs w:val="23"/>
        </w:rPr>
      </w:pPr>
    </w:p>
    <w:p w:rsidR="00983E03" w:rsidRPr="00983E03" w:rsidRDefault="00983E03" w:rsidP="00B05E53">
      <w:pPr>
        <w:pStyle w:val="Default"/>
        <w:rPr>
          <w:b/>
          <w:sz w:val="23"/>
          <w:szCs w:val="23"/>
          <w:u w:val="single"/>
        </w:rPr>
      </w:pPr>
      <w:r w:rsidRPr="00983E03">
        <w:rPr>
          <w:b/>
          <w:sz w:val="23"/>
          <w:szCs w:val="23"/>
          <w:u w:val="single"/>
        </w:rPr>
        <w:t>Moment of Meditation</w:t>
      </w:r>
    </w:p>
    <w:p w:rsidR="00B05E53" w:rsidRDefault="00983E03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Vice-Chair Plank acknowledged Chairman Austin’s absence and asked that we keep our thoughts and prayers with the city of El Paso, Texas.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Pr="00B05E53" w:rsidRDefault="00424562" w:rsidP="00B05E53">
      <w:pPr>
        <w:pStyle w:val="Default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Adoption of Agenda &amp; Minutes</w:t>
      </w:r>
    </w:p>
    <w:p w:rsidR="00A57534" w:rsidRDefault="00983E03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Dr. Buell</w:t>
      </w:r>
      <w:r w:rsidR="00B05E53">
        <w:rPr>
          <w:sz w:val="23"/>
          <w:szCs w:val="23"/>
        </w:rPr>
        <w:t xml:space="preserve"> moved that we</w:t>
      </w:r>
      <w:r w:rsidR="00512266">
        <w:rPr>
          <w:sz w:val="23"/>
          <w:szCs w:val="23"/>
        </w:rPr>
        <w:t xml:space="preserve"> approve the agenda</w:t>
      </w:r>
      <w:r w:rsidR="00B05E53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Mrs. Taylor seconded the motion. </w:t>
      </w:r>
      <w:r w:rsidR="00B05E53">
        <w:rPr>
          <w:sz w:val="23"/>
          <w:szCs w:val="23"/>
        </w:rPr>
        <w:t xml:space="preserve">The vote in favor was unanimous. </w:t>
      </w:r>
      <w:r>
        <w:rPr>
          <w:sz w:val="23"/>
          <w:szCs w:val="23"/>
        </w:rPr>
        <w:t>Mrs. President</w:t>
      </w:r>
      <w:r w:rsidR="00424562">
        <w:rPr>
          <w:sz w:val="23"/>
          <w:szCs w:val="23"/>
        </w:rPr>
        <w:t xml:space="preserve"> moved </w:t>
      </w:r>
      <w:r w:rsidR="005E7E37">
        <w:rPr>
          <w:sz w:val="23"/>
          <w:szCs w:val="23"/>
        </w:rPr>
        <w:t>for the</w:t>
      </w:r>
      <w:r w:rsidR="00E561A8">
        <w:rPr>
          <w:sz w:val="23"/>
          <w:szCs w:val="23"/>
        </w:rPr>
        <w:t xml:space="preserve"> </w:t>
      </w:r>
      <w:r w:rsidR="00424562">
        <w:rPr>
          <w:sz w:val="23"/>
          <w:szCs w:val="23"/>
        </w:rPr>
        <w:t>approv</w:t>
      </w:r>
      <w:r w:rsidR="005E7E37">
        <w:rPr>
          <w:sz w:val="23"/>
          <w:szCs w:val="23"/>
        </w:rPr>
        <w:t>al of the Minutes</w:t>
      </w:r>
      <w:r>
        <w:rPr>
          <w:sz w:val="23"/>
          <w:szCs w:val="23"/>
        </w:rPr>
        <w:t xml:space="preserve"> and Dr. Buell seconded</w:t>
      </w:r>
      <w:r w:rsidR="00424562">
        <w:rPr>
          <w:sz w:val="23"/>
          <w:szCs w:val="23"/>
        </w:rPr>
        <w:t>. The vote in favor was unanimous.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B02CC1" w:rsidRDefault="00983E03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Executive Session Adjournment</w:t>
      </w:r>
    </w:p>
    <w:p w:rsidR="00983E03" w:rsidRDefault="00983E03" w:rsidP="00B05E53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Mrs. President moved we go into executive session and Mrs. Taylor seconded. The meeting adjourned for Executive Session for a personnel matter. After the session, the meeting reconvene</w:t>
      </w:r>
      <w:r w:rsidR="002211CA">
        <w:rPr>
          <w:bCs/>
          <w:color w:val="auto"/>
          <w:sz w:val="28"/>
          <w:szCs w:val="28"/>
        </w:rPr>
        <w:t>d</w:t>
      </w:r>
      <w:r>
        <w:rPr>
          <w:bCs/>
          <w:color w:val="auto"/>
          <w:sz w:val="28"/>
          <w:szCs w:val="28"/>
        </w:rPr>
        <w:t>.</w:t>
      </w:r>
    </w:p>
    <w:p w:rsidR="00983E03" w:rsidRDefault="00983E03" w:rsidP="00B05E53">
      <w:pPr>
        <w:pStyle w:val="Default"/>
        <w:rPr>
          <w:bCs/>
          <w:color w:val="auto"/>
          <w:sz w:val="28"/>
          <w:szCs w:val="28"/>
        </w:rPr>
      </w:pPr>
    </w:p>
    <w:p w:rsidR="00983E03" w:rsidRPr="00FC2657" w:rsidRDefault="00983E03" w:rsidP="00B05E53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FC2657">
        <w:rPr>
          <w:b/>
          <w:bCs/>
          <w:color w:val="auto"/>
          <w:sz w:val="28"/>
          <w:szCs w:val="28"/>
          <w:u w:val="single"/>
        </w:rPr>
        <w:t>Old Business- No Action Requested.</w:t>
      </w:r>
    </w:p>
    <w:p w:rsidR="00156E65" w:rsidRDefault="00156E65" w:rsidP="00B05E53">
      <w:pPr>
        <w:pStyle w:val="Default"/>
        <w:rPr>
          <w:bCs/>
          <w:color w:val="auto"/>
          <w:sz w:val="22"/>
          <w:szCs w:val="22"/>
        </w:rPr>
      </w:pPr>
    </w:p>
    <w:p w:rsidR="00156E65" w:rsidRDefault="00983E03" w:rsidP="00B05E53">
      <w:pPr>
        <w:pStyle w:val="Default"/>
        <w:rPr>
          <w:b/>
          <w:bCs/>
          <w:color w:val="auto"/>
          <w:u w:val="single"/>
        </w:rPr>
      </w:pPr>
      <w:r w:rsidRPr="00FC2657">
        <w:rPr>
          <w:b/>
          <w:bCs/>
          <w:color w:val="auto"/>
          <w:u w:val="single"/>
        </w:rPr>
        <w:t xml:space="preserve">Voting </w:t>
      </w:r>
      <w:r w:rsidR="00FC2657" w:rsidRPr="00FC2657">
        <w:rPr>
          <w:b/>
          <w:bCs/>
          <w:color w:val="auto"/>
          <w:u w:val="single"/>
        </w:rPr>
        <w:t>Machine update</w:t>
      </w:r>
      <w:r w:rsidR="002211CA">
        <w:rPr>
          <w:b/>
          <w:bCs/>
          <w:color w:val="auto"/>
          <w:u w:val="single"/>
        </w:rPr>
        <w:t xml:space="preserve"> &amp; Board Comments</w:t>
      </w:r>
    </w:p>
    <w:p w:rsidR="00FC2657" w:rsidRDefault="00FC2657" w:rsidP="00B05E53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Mr. Graham gave a report about the </w:t>
      </w:r>
      <w:r w:rsidR="002211CA">
        <w:rPr>
          <w:bCs/>
          <w:color w:val="auto"/>
          <w:sz w:val="22"/>
          <w:szCs w:val="22"/>
        </w:rPr>
        <w:t xml:space="preserve">Memorandum for </w:t>
      </w:r>
      <w:r>
        <w:rPr>
          <w:bCs/>
          <w:color w:val="auto"/>
          <w:sz w:val="22"/>
          <w:szCs w:val="22"/>
        </w:rPr>
        <w:t xml:space="preserve">Machine Funding Request. </w:t>
      </w:r>
      <w:r w:rsidR="00E561A8">
        <w:rPr>
          <w:bCs/>
          <w:color w:val="auto"/>
          <w:sz w:val="22"/>
          <w:szCs w:val="22"/>
        </w:rPr>
        <w:t>County Council, SEC, and the Election Board signed the memorandum</w:t>
      </w:r>
      <w:r>
        <w:rPr>
          <w:bCs/>
          <w:color w:val="auto"/>
          <w:sz w:val="22"/>
          <w:szCs w:val="22"/>
        </w:rPr>
        <w:t>. He also discussed Software and Hardware</w:t>
      </w:r>
      <w:r w:rsidR="009B49E3">
        <w:rPr>
          <w:bCs/>
          <w:color w:val="auto"/>
          <w:sz w:val="22"/>
          <w:szCs w:val="22"/>
        </w:rPr>
        <w:t xml:space="preserve"> training</w:t>
      </w:r>
      <w:bookmarkStart w:id="0" w:name="_GoBack"/>
      <w:bookmarkEnd w:id="0"/>
      <w:r>
        <w:rPr>
          <w:bCs/>
          <w:color w:val="auto"/>
          <w:sz w:val="22"/>
          <w:szCs w:val="22"/>
        </w:rPr>
        <w:t xml:space="preserve"> taking place on 8/7-8/8/ 2019. </w:t>
      </w:r>
      <w:r w:rsidR="005E7E37">
        <w:rPr>
          <w:bCs/>
          <w:color w:val="auto"/>
          <w:sz w:val="22"/>
          <w:szCs w:val="22"/>
        </w:rPr>
        <w:t>Office training date is TBD</w:t>
      </w:r>
      <w:r>
        <w:rPr>
          <w:bCs/>
          <w:color w:val="auto"/>
          <w:sz w:val="22"/>
          <w:szCs w:val="22"/>
        </w:rPr>
        <w:t xml:space="preserve">. </w:t>
      </w:r>
      <w:r w:rsidR="005E7E37">
        <w:rPr>
          <w:bCs/>
          <w:color w:val="auto"/>
          <w:sz w:val="22"/>
          <w:szCs w:val="22"/>
        </w:rPr>
        <w:t xml:space="preserve">County </w:t>
      </w:r>
      <w:r>
        <w:rPr>
          <w:bCs/>
          <w:color w:val="auto"/>
          <w:sz w:val="22"/>
          <w:szCs w:val="22"/>
        </w:rPr>
        <w:t>Council also had questions about the storage cages and they agreed the cages were a good idea.</w:t>
      </w:r>
      <w:r w:rsidR="00AB23CA">
        <w:rPr>
          <w:bCs/>
          <w:color w:val="auto"/>
          <w:sz w:val="22"/>
          <w:szCs w:val="22"/>
        </w:rPr>
        <w:t xml:space="preserve"> Vice-Chair Plank also discussed the Memorandum timeline and the cost for those machines.</w:t>
      </w:r>
    </w:p>
    <w:p w:rsidR="00FC2657" w:rsidRDefault="00FC2657" w:rsidP="00B05E53">
      <w:pPr>
        <w:pStyle w:val="Default"/>
        <w:rPr>
          <w:bCs/>
          <w:color w:val="auto"/>
          <w:sz w:val="22"/>
          <w:szCs w:val="22"/>
        </w:rPr>
      </w:pPr>
    </w:p>
    <w:p w:rsidR="002211CA" w:rsidRDefault="002211CA" w:rsidP="00B05E53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2211CA" w:rsidRPr="005E7E37" w:rsidRDefault="00FC2657" w:rsidP="00B05E53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FC2657">
        <w:rPr>
          <w:b/>
          <w:bCs/>
          <w:color w:val="auto"/>
          <w:sz w:val="22"/>
          <w:szCs w:val="22"/>
          <w:u w:val="single"/>
        </w:rPr>
        <w:lastRenderedPageBreak/>
        <w:t>Public Comments</w:t>
      </w:r>
      <w:r w:rsidR="005E7E37">
        <w:rPr>
          <w:b/>
          <w:bCs/>
          <w:color w:val="auto"/>
          <w:sz w:val="22"/>
          <w:szCs w:val="22"/>
          <w:u w:val="single"/>
        </w:rPr>
        <w:t xml:space="preserve">- </w:t>
      </w:r>
      <w:r w:rsidR="00E561A8">
        <w:rPr>
          <w:bCs/>
          <w:color w:val="auto"/>
          <w:sz w:val="22"/>
          <w:szCs w:val="22"/>
        </w:rPr>
        <w:t>Mr. Robin White</w:t>
      </w:r>
      <w:r w:rsidR="002211CA">
        <w:rPr>
          <w:bCs/>
          <w:color w:val="auto"/>
          <w:sz w:val="22"/>
          <w:szCs w:val="22"/>
        </w:rPr>
        <w:t xml:space="preserve"> had questions about t</w:t>
      </w:r>
      <w:r w:rsidR="00E561A8">
        <w:rPr>
          <w:bCs/>
          <w:color w:val="auto"/>
          <w:sz w:val="22"/>
          <w:szCs w:val="22"/>
        </w:rPr>
        <w:t>he reason for purchasing cages as well as the state of the Warehouse. He also asked questions about concerns from the last Board Meeting. Mr. Graham answered the questions.</w:t>
      </w:r>
    </w:p>
    <w:p w:rsidR="00BA3B2F" w:rsidRDefault="00BA3B2F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E561A8" w:rsidRDefault="00E561A8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Future Agenda Items</w:t>
      </w:r>
    </w:p>
    <w:p w:rsidR="00E561A8" w:rsidRDefault="00E561A8" w:rsidP="00B05E53">
      <w:pPr>
        <w:pStyle w:val="Default"/>
        <w:rPr>
          <w:bCs/>
          <w:color w:val="auto"/>
        </w:rPr>
      </w:pPr>
      <w:r w:rsidRPr="00E561A8">
        <w:rPr>
          <w:bCs/>
          <w:color w:val="auto"/>
        </w:rPr>
        <w:t>Vice-Chair asked that</w:t>
      </w:r>
      <w:r w:rsidR="005E7E37">
        <w:rPr>
          <w:bCs/>
          <w:color w:val="auto"/>
        </w:rPr>
        <w:t xml:space="preserve"> we add </w:t>
      </w:r>
      <w:r w:rsidRPr="00E561A8">
        <w:rPr>
          <w:bCs/>
          <w:color w:val="auto"/>
        </w:rPr>
        <w:t>“Future Agenda Items” as a standing portion of the Agenda.</w:t>
      </w:r>
    </w:p>
    <w:p w:rsidR="00E561A8" w:rsidRDefault="00E561A8" w:rsidP="00B05E53">
      <w:pPr>
        <w:pStyle w:val="Default"/>
        <w:rPr>
          <w:bCs/>
          <w:color w:val="auto"/>
        </w:rPr>
      </w:pPr>
    </w:p>
    <w:p w:rsidR="00E561A8" w:rsidRDefault="00E561A8" w:rsidP="00B05E53">
      <w:pPr>
        <w:pStyle w:val="Default"/>
        <w:rPr>
          <w:b/>
          <w:bCs/>
          <w:color w:val="auto"/>
          <w:u w:val="single"/>
        </w:rPr>
      </w:pPr>
      <w:r w:rsidRPr="00E561A8">
        <w:rPr>
          <w:b/>
          <w:bCs/>
          <w:color w:val="auto"/>
          <w:u w:val="single"/>
        </w:rPr>
        <w:t>Board and Director Comments</w:t>
      </w:r>
    </w:p>
    <w:p w:rsidR="00E561A8" w:rsidRDefault="00E561A8" w:rsidP="00B05E53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Dr. Buell suggested a </w:t>
      </w:r>
      <w:r w:rsidR="005E7E37">
        <w:rPr>
          <w:bCs/>
          <w:color w:val="auto"/>
        </w:rPr>
        <w:t>one-page</w:t>
      </w:r>
      <w:r>
        <w:rPr>
          <w:bCs/>
          <w:color w:val="auto"/>
        </w:rPr>
        <w:t xml:space="preserve"> summary on the status of the voting machines. Mr. Graham was looking forward to receiving the training information from the Staff who attended. </w:t>
      </w:r>
    </w:p>
    <w:p w:rsidR="00E561A8" w:rsidRPr="00E561A8" w:rsidRDefault="00E561A8" w:rsidP="00B05E53">
      <w:pPr>
        <w:pStyle w:val="Default"/>
        <w:rPr>
          <w:bCs/>
          <w:color w:val="auto"/>
        </w:rPr>
      </w:pPr>
    </w:p>
    <w:p w:rsidR="00B05E53" w:rsidRPr="00B05E53" w:rsidRDefault="00B05E53" w:rsidP="00B05E53">
      <w:pPr>
        <w:pStyle w:val="Default"/>
        <w:rPr>
          <w:color w:val="auto"/>
          <w:sz w:val="28"/>
          <w:szCs w:val="28"/>
          <w:u w:val="single"/>
        </w:rPr>
      </w:pPr>
      <w:r w:rsidRPr="00B05E53">
        <w:rPr>
          <w:b/>
          <w:bCs/>
          <w:color w:val="auto"/>
          <w:sz w:val="28"/>
          <w:szCs w:val="28"/>
          <w:u w:val="single"/>
        </w:rPr>
        <w:t xml:space="preserve">Adjournment </w:t>
      </w:r>
    </w:p>
    <w:p w:rsidR="00B05E53" w:rsidRDefault="002211CA" w:rsidP="00B05E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Vice-Chair Plank</w:t>
      </w:r>
      <w:r w:rsidR="0011261A">
        <w:rPr>
          <w:color w:val="auto"/>
          <w:sz w:val="23"/>
          <w:szCs w:val="23"/>
        </w:rPr>
        <w:t xml:space="preserve"> moved to adjourn the meeting</w:t>
      </w:r>
      <w:r w:rsidR="00B05E53">
        <w:rPr>
          <w:color w:val="auto"/>
          <w:sz w:val="23"/>
          <w:szCs w:val="23"/>
        </w:rPr>
        <w:t>. There being no further business th</w:t>
      </w:r>
      <w:r w:rsidR="009B7990">
        <w:rPr>
          <w:color w:val="auto"/>
          <w:sz w:val="23"/>
          <w:szCs w:val="23"/>
        </w:rPr>
        <w:t>e meeting was adjourned</w:t>
      </w:r>
      <w:r w:rsidR="00B05E53">
        <w:rPr>
          <w:color w:val="auto"/>
          <w:sz w:val="23"/>
          <w:szCs w:val="23"/>
        </w:rPr>
        <w:t xml:space="preserve">.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B05E53" w:rsidRPr="00B05E53" w:rsidRDefault="00B05E53" w:rsidP="00B05E53">
      <w:pPr>
        <w:pStyle w:val="Default"/>
        <w:rPr>
          <w:color w:val="auto"/>
          <w:sz w:val="28"/>
          <w:szCs w:val="28"/>
          <w:u w:val="single"/>
        </w:rPr>
      </w:pPr>
      <w:r w:rsidRPr="00B05E53">
        <w:rPr>
          <w:b/>
          <w:bCs/>
          <w:color w:val="auto"/>
          <w:sz w:val="28"/>
          <w:szCs w:val="28"/>
          <w:u w:val="single"/>
        </w:rPr>
        <w:t xml:space="preserve">Next Scheduled Meeting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next scheduled Board of Elections &amp; Voter Registration meeting </w:t>
      </w:r>
      <w:r w:rsidR="005E7E37">
        <w:rPr>
          <w:color w:val="auto"/>
          <w:sz w:val="23"/>
          <w:szCs w:val="23"/>
        </w:rPr>
        <w:t xml:space="preserve">will be </w:t>
      </w:r>
      <w:r w:rsidR="00E561A8">
        <w:rPr>
          <w:color w:val="auto"/>
          <w:sz w:val="23"/>
          <w:szCs w:val="23"/>
        </w:rPr>
        <w:t>September 12, 2019</w:t>
      </w:r>
      <w:r w:rsidR="00AF4FD9">
        <w:rPr>
          <w:color w:val="auto"/>
          <w:sz w:val="23"/>
          <w:szCs w:val="23"/>
        </w:rPr>
        <w:t>.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232CD9" w:rsidRPr="009B7990" w:rsidRDefault="009B7990" w:rsidP="009B799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Submitted by:</w:t>
      </w:r>
      <w:r>
        <w:rPr>
          <w:color w:val="auto"/>
          <w:sz w:val="23"/>
          <w:szCs w:val="23"/>
        </w:rPr>
        <w:t xml:space="preserve"> </w:t>
      </w:r>
      <w:r w:rsidR="005E7E37">
        <w:rPr>
          <w:color w:val="auto"/>
          <w:sz w:val="23"/>
          <w:szCs w:val="23"/>
        </w:rPr>
        <w:t xml:space="preserve">Ms. </w:t>
      </w:r>
      <w:r w:rsidRPr="009B7990">
        <w:rPr>
          <w:color w:val="auto"/>
          <w:sz w:val="23"/>
          <w:szCs w:val="23"/>
        </w:rPr>
        <w:t>Michelle D. Harrington</w:t>
      </w:r>
      <w:r>
        <w:rPr>
          <w:color w:val="auto"/>
          <w:sz w:val="23"/>
          <w:szCs w:val="23"/>
        </w:rPr>
        <w:t xml:space="preserve">, </w:t>
      </w:r>
      <w:r>
        <w:rPr>
          <w:sz w:val="23"/>
          <w:szCs w:val="23"/>
        </w:rPr>
        <w:t>Administrative Assistant</w:t>
      </w:r>
    </w:p>
    <w:sectPr w:rsidR="00232CD9" w:rsidRPr="009B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924"/>
    <w:multiLevelType w:val="hybridMultilevel"/>
    <w:tmpl w:val="14320D5A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FD1FB4"/>
    <w:multiLevelType w:val="hybridMultilevel"/>
    <w:tmpl w:val="D87A59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6049"/>
    <w:multiLevelType w:val="hybridMultilevel"/>
    <w:tmpl w:val="1DB883DE"/>
    <w:lvl w:ilvl="0" w:tplc="54D6E8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30D2"/>
    <w:multiLevelType w:val="hybridMultilevel"/>
    <w:tmpl w:val="3782D128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15591"/>
    <w:multiLevelType w:val="hybridMultilevel"/>
    <w:tmpl w:val="D534B7C6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549EE"/>
    <w:multiLevelType w:val="hybridMultilevel"/>
    <w:tmpl w:val="037610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76798"/>
    <w:multiLevelType w:val="hybridMultilevel"/>
    <w:tmpl w:val="E86E47BE"/>
    <w:lvl w:ilvl="0" w:tplc="0DEC8410">
      <w:numFmt w:val="bullet"/>
      <w:lvlText w:val="-"/>
      <w:lvlJc w:val="left"/>
      <w:pPr>
        <w:ind w:left="180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B41C87"/>
    <w:multiLevelType w:val="hybridMultilevel"/>
    <w:tmpl w:val="50D46012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2C32096"/>
    <w:multiLevelType w:val="hybridMultilevel"/>
    <w:tmpl w:val="CA9E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C45F4"/>
    <w:multiLevelType w:val="hybridMultilevel"/>
    <w:tmpl w:val="D646D47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E550094"/>
    <w:multiLevelType w:val="hybridMultilevel"/>
    <w:tmpl w:val="24D2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53"/>
    <w:rsid w:val="00073A57"/>
    <w:rsid w:val="0011261A"/>
    <w:rsid w:val="00156E65"/>
    <w:rsid w:val="001C7B07"/>
    <w:rsid w:val="002211CA"/>
    <w:rsid w:val="00232CD9"/>
    <w:rsid w:val="00233701"/>
    <w:rsid w:val="002C387C"/>
    <w:rsid w:val="003C7B47"/>
    <w:rsid w:val="003F235D"/>
    <w:rsid w:val="00424562"/>
    <w:rsid w:val="00443E8E"/>
    <w:rsid w:val="004B49CA"/>
    <w:rsid w:val="004C29B8"/>
    <w:rsid w:val="00512266"/>
    <w:rsid w:val="00556A90"/>
    <w:rsid w:val="005A74B2"/>
    <w:rsid w:val="005E7E37"/>
    <w:rsid w:val="006470D4"/>
    <w:rsid w:val="006A46E9"/>
    <w:rsid w:val="00814035"/>
    <w:rsid w:val="00824257"/>
    <w:rsid w:val="008E53EF"/>
    <w:rsid w:val="00900347"/>
    <w:rsid w:val="0092743A"/>
    <w:rsid w:val="00983E03"/>
    <w:rsid w:val="009B49E3"/>
    <w:rsid w:val="009B7990"/>
    <w:rsid w:val="00A445B3"/>
    <w:rsid w:val="00A57534"/>
    <w:rsid w:val="00AB10CC"/>
    <w:rsid w:val="00AB23CA"/>
    <w:rsid w:val="00AF4FD9"/>
    <w:rsid w:val="00B02421"/>
    <w:rsid w:val="00B02CC1"/>
    <w:rsid w:val="00B05E53"/>
    <w:rsid w:val="00B86B75"/>
    <w:rsid w:val="00BA3B2F"/>
    <w:rsid w:val="00BB251E"/>
    <w:rsid w:val="00CA33F6"/>
    <w:rsid w:val="00D53B55"/>
    <w:rsid w:val="00E561A8"/>
    <w:rsid w:val="00FC2657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1ADE"/>
  <w15:docId w15:val="{3FFB7BA2-DA33-4826-92E7-A503D300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E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D. Harrington</dc:creator>
  <cp:lastModifiedBy>Michelle D. Harrington</cp:lastModifiedBy>
  <cp:revision>3</cp:revision>
  <cp:lastPrinted>2019-09-11T19:54:00Z</cp:lastPrinted>
  <dcterms:created xsi:type="dcterms:W3CDTF">2019-09-11T18:06:00Z</dcterms:created>
  <dcterms:modified xsi:type="dcterms:W3CDTF">2019-09-12T12:36:00Z</dcterms:modified>
</cp:coreProperties>
</file>